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D979" w14:textId="77777777" w:rsidR="0070270B" w:rsidRPr="00AD2E2A" w:rsidRDefault="0070270B">
      <w:pPr>
        <w:rPr>
          <w:sz w:val="6"/>
        </w:rPr>
      </w:pPr>
      <w:bookmarkStart w:id="0" w:name="_GoBack"/>
      <w:bookmarkEnd w:id="0"/>
    </w:p>
    <w:p w14:paraId="110BB334" w14:textId="39B4C47A" w:rsidR="00AB4247" w:rsidRDefault="00494DF1">
      <w:pPr>
        <w:ind w:right="-20"/>
        <w:jc w:val="center"/>
        <w:rPr>
          <w:b/>
        </w:rPr>
      </w:pPr>
      <w:r>
        <w:rPr>
          <w:b/>
        </w:rPr>
        <w:t>MEMBERSHIP SECRETARY</w:t>
      </w:r>
      <w:r w:rsidR="00AB4247">
        <w:rPr>
          <w:b/>
        </w:rPr>
        <w:t xml:space="preserve"> REPORT </w:t>
      </w:r>
    </w:p>
    <w:p w14:paraId="08E686DE" w14:textId="77777777" w:rsidR="00AB4247" w:rsidRDefault="0070270B">
      <w:pPr>
        <w:ind w:right="-20"/>
        <w:jc w:val="center"/>
        <w:rPr>
          <w:b/>
        </w:rPr>
      </w:pPr>
      <w:r>
        <w:rPr>
          <w:b/>
        </w:rPr>
        <w:t>Emma Bartle</w:t>
      </w:r>
    </w:p>
    <w:p w14:paraId="0ED0B63D" w14:textId="77777777" w:rsidR="0070270B" w:rsidRPr="00E62666" w:rsidRDefault="0070270B">
      <w:pPr>
        <w:ind w:right="-20"/>
        <w:rPr>
          <w:sz w:val="10"/>
        </w:rPr>
      </w:pPr>
    </w:p>
    <w:p w14:paraId="314F8A7E" w14:textId="3785C26A" w:rsidR="0070270B" w:rsidRDefault="0002030A" w:rsidP="00185945">
      <w:pPr>
        <w:ind w:right="-20"/>
        <w:jc w:val="center"/>
        <w:rPr>
          <w:sz w:val="20"/>
        </w:rPr>
      </w:pPr>
      <w:r>
        <w:rPr>
          <w:sz w:val="20"/>
        </w:rPr>
        <w:t>2017</w:t>
      </w:r>
      <w:r w:rsidR="0002391A">
        <w:rPr>
          <w:sz w:val="20"/>
        </w:rPr>
        <w:t xml:space="preserve"> AGM, </w:t>
      </w:r>
      <w:r>
        <w:rPr>
          <w:sz w:val="20"/>
        </w:rPr>
        <w:t>12</w:t>
      </w:r>
      <w:r w:rsidR="0002391A">
        <w:rPr>
          <w:sz w:val="20"/>
        </w:rPr>
        <w:t xml:space="preserve"> </w:t>
      </w:r>
      <w:r>
        <w:rPr>
          <w:sz w:val="20"/>
        </w:rPr>
        <w:t>July 2017</w:t>
      </w:r>
      <w:r w:rsidR="00B60738">
        <w:rPr>
          <w:sz w:val="20"/>
        </w:rPr>
        <w:t>,</w:t>
      </w:r>
      <w:r w:rsidR="00C12363">
        <w:rPr>
          <w:sz w:val="20"/>
        </w:rPr>
        <w:t xml:space="preserve"> </w:t>
      </w:r>
      <w:r>
        <w:rPr>
          <w:sz w:val="20"/>
        </w:rPr>
        <w:t>Adelaide</w:t>
      </w:r>
    </w:p>
    <w:p w14:paraId="5380D5D2" w14:textId="77777777" w:rsidR="008573D2" w:rsidRDefault="008573D2" w:rsidP="00AB4247">
      <w:pPr>
        <w:ind w:right="-20"/>
        <w:jc w:val="center"/>
        <w:rPr>
          <w:sz w:val="20"/>
        </w:rPr>
      </w:pPr>
    </w:p>
    <w:p w14:paraId="0E97147E" w14:textId="77777777" w:rsidR="00C02E2D" w:rsidRPr="00B60738" w:rsidRDefault="00C02E2D" w:rsidP="00C02E2D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Membership trend over past 5 years:</w:t>
      </w:r>
    </w:p>
    <w:tbl>
      <w:tblPr>
        <w:tblStyle w:val="TableGrid"/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3222"/>
        <w:gridCol w:w="1418"/>
        <w:gridCol w:w="1418"/>
        <w:gridCol w:w="1418"/>
        <w:gridCol w:w="1418"/>
        <w:gridCol w:w="1418"/>
      </w:tblGrid>
      <w:tr w:rsidR="0002030A" w14:paraId="63A5D2DE" w14:textId="77777777" w:rsidTr="00124E71">
        <w:trPr>
          <w:trHeight w:val="88"/>
          <w:jc w:val="center"/>
        </w:trPr>
        <w:tc>
          <w:tcPr>
            <w:tcW w:w="3222" w:type="dxa"/>
            <w:vMerge w:val="restart"/>
            <w:shd w:val="clear" w:color="auto" w:fill="E6E6E6"/>
            <w:vAlign w:val="center"/>
          </w:tcPr>
          <w:p w14:paraId="2A5E3CA5" w14:textId="77777777" w:rsidR="0002030A" w:rsidRPr="00B60738" w:rsidRDefault="0002030A" w:rsidP="00124E71">
            <w:pPr>
              <w:rPr>
                <w:b/>
                <w:sz w:val="20"/>
              </w:rPr>
            </w:pPr>
            <w:r w:rsidRPr="00B60738">
              <w:rPr>
                <w:b/>
                <w:sz w:val="20"/>
              </w:rPr>
              <w:t>Membership Category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C495FDA" w14:textId="77777777" w:rsidR="0002030A" w:rsidRPr="004B07F7" w:rsidRDefault="0002030A" w:rsidP="00124E71">
            <w:pPr>
              <w:jc w:val="center"/>
              <w:rPr>
                <w:b/>
                <w:sz w:val="18"/>
                <w:szCs w:val="18"/>
              </w:rPr>
            </w:pPr>
            <w:r w:rsidRPr="004B07F7">
              <w:rPr>
                <w:b/>
                <w:sz w:val="18"/>
                <w:szCs w:val="18"/>
              </w:rPr>
              <w:t>Membership cycle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Pr="004B07F7">
              <w:rPr>
                <w:b/>
                <w:sz w:val="18"/>
                <w:szCs w:val="18"/>
              </w:rPr>
              <w:t xml:space="preserve"> (Apr – Mar)</w:t>
            </w:r>
          </w:p>
        </w:tc>
        <w:tc>
          <w:tcPr>
            <w:tcW w:w="5672" w:type="dxa"/>
            <w:gridSpan w:val="4"/>
            <w:shd w:val="clear" w:color="auto" w:fill="E6E6E6"/>
            <w:vAlign w:val="center"/>
          </w:tcPr>
          <w:p w14:paraId="25EF2D33" w14:textId="77777777" w:rsidR="0002030A" w:rsidRPr="004B07F7" w:rsidRDefault="0002030A" w:rsidP="00124E71">
            <w:pPr>
              <w:jc w:val="center"/>
              <w:rPr>
                <w:b/>
                <w:sz w:val="18"/>
                <w:szCs w:val="18"/>
              </w:rPr>
            </w:pPr>
            <w:r w:rsidRPr="004B07F7">
              <w:rPr>
                <w:b/>
                <w:sz w:val="18"/>
                <w:szCs w:val="18"/>
              </w:rPr>
              <w:t>Rolling membership</w:t>
            </w:r>
          </w:p>
        </w:tc>
      </w:tr>
      <w:tr w:rsidR="0002030A" w14:paraId="53EDAAF2" w14:textId="77777777" w:rsidTr="00124E71">
        <w:trPr>
          <w:trHeight w:val="88"/>
          <w:jc w:val="center"/>
        </w:trPr>
        <w:tc>
          <w:tcPr>
            <w:tcW w:w="3222" w:type="dxa"/>
            <w:vMerge/>
            <w:shd w:val="clear" w:color="auto" w:fill="E6E6E6"/>
            <w:vAlign w:val="center"/>
          </w:tcPr>
          <w:p w14:paraId="6B978A94" w14:textId="77777777" w:rsidR="0002030A" w:rsidRPr="00B60738" w:rsidRDefault="0002030A" w:rsidP="00124E71">
            <w:pPr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FAC3A3D" w14:textId="77777777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 at </w:t>
            </w:r>
          </w:p>
          <w:p w14:paraId="7D431457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 Mar 2013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1705A2D" w14:textId="77777777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 at </w:t>
            </w:r>
          </w:p>
          <w:p w14:paraId="1E401A89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 Feb 2014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C46B75D" w14:textId="77777777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 at   </w:t>
            </w:r>
          </w:p>
          <w:p w14:paraId="5FF52A19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 Feb 2015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B5CED94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 at             29 Feb 2016</w:t>
            </w:r>
          </w:p>
        </w:tc>
        <w:tc>
          <w:tcPr>
            <w:tcW w:w="1418" w:type="dxa"/>
            <w:shd w:val="clear" w:color="auto" w:fill="E6E6E6"/>
          </w:tcPr>
          <w:p w14:paraId="17132135" w14:textId="69960A6D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 at              30 May 2017</w:t>
            </w:r>
          </w:p>
        </w:tc>
      </w:tr>
      <w:tr w:rsidR="0002030A" w14:paraId="75AB8C7D" w14:textId="77777777" w:rsidTr="00124E71">
        <w:trPr>
          <w:jc w:val="center"/>
        </w:trPr>
        <w:tc>
          <w:tcPr>
            <w:tcW w:w="3222" w:type="dxa"/>
            <w:vAlign w:val="center"/>
          </w:tcPr>
          <w:p w14:paraId="5FC3E4B2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418" w:type="dxa"/>
            <w:vAlign w:val="center"/>
          </w:tcPr>
          <w:p w14:paraId="7929783F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18" w:type="dxa"/>
            <w:vAlign w:val="center"/>
          </w:tcPr>
          <w:p w14:paraId="46F7053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18" w:type="dxa"/>
            <w:vAlign w:val="center"/>
          </w:tcPr>
          <w:p w14:paraId="0D8F0FD5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8" w:type="dxa"/>
            <w:vAlign w:val="center"/>
          </w:tcPr>
          <w:p w14:paraId="445F087D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18" w:type="dxa"/>
          </w:tcPr>
          <w:p w14:paraId="0CD58066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</w:tr>
      <w:tr w:rsidR="0002030A" w14:paraId="34E08017" w14:textId="77777777" w:rsidTr="00124E71">
        <w:trPr>
          <w:jc w:val="center"/>
        </w:trPr>
        <w:tc>
          <w:tcPr>
            <w:tcW w:w="3222" w:type="dxa"/>
            <w:vAlign w:val="center"/>
          </w:tcPr>
          <w:p w14:paraId="51398388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Corporate</w:t>
            </w:r>
          </w:p>
        </w:tc>
        <w:tc>
          <w:tcPr>
            <w:tcW w:w="1418" w:type="dxa"/>
            <w:vAlign w:val="center"/>
          </w:tcPr>
          <w:p w14:paraId="2677D67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5E6A855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28(135)*</w:t>
            </w:r>
          </w:p>
        </w:tc>
        <w:tc>
          <w:tcPr>
            <w:tcW w:w="1418" w:type="dxa"/>
            <w:vAlign w:val="center"/>
          </w:tcPr>
          <w:p w14:paraId="37894D37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29(121)*</w:t>
            </w:r>
          </w:p>
        </w:tc>
        <w:tc>
          <w:tcPr>
            <w:tcW w:w="1418" w:type="dxa"/>
            <w:vAlign w:val="center"/>
          </w:tcPr>
          <w:p w14:paraId="29641A30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18(87)*</w:t>
            </w:r>
          </w:p>
        </w:tc>
        <w:tc>
          <w:tcPr>
            <w:tcW w:w="1418" w:type="dxa"/>
          </w:tcPr>
          <w:p w14:paraId="004D69CD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18(86)*</w:t>
            </w:r>
          </w:p>
        </w:tc>
      </w:tr>
      <w:tr w:rsidR="0002030A" w14:paraId="358240AE" w14:textId="77777777" w:rsidTr="00124E71">
        <w:trPr>
          <w:jc w:val="center"/>
        </w:trPr>
        <w:tc>
          <w:tcPr>
            <w:tcW w:w="3222" w:type="dxa"/>
            <w:vAlign w:val="center"/>
          </w:tcPr>
          <w:p w14:paraId="239EC90D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Student/Retiree</w:t>
            </w:r>
          </w:p>
        </w:tc>
        <w:tc>
          <w:tcPr>
            <w:tcW w:w="1418" w:type="dxa"/>
            <w:vAlign w:val="center"/>
          </w:tcPr>
          <w:p w14:paraId="1D93BFA8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482C51E5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674E8B1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4B39F2F3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14:paraId="092A4413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02030A" w14:paraId="553C180E" w14:textId="77777777" w:rsidTr="00124E71">
        <w:trPr>
          <w:jc w:val="center"/>
        </w:trPr>
        <w:tc>
          <w:tcPr>
            <w:tcW w:w="3222" w:type="dxa"/>
            <w:vAlign w:val="center"/>
          </w:tcPr>
          <w:p w14:paraId="60F81A64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Associate Student</w:t>
            </w:r>
          </w:p>
        </w:tc>
        <w:tc>
          <w:tcPr>
            <w:tcW w:w="1418" w:type="dxa"/>
            <w:vAlign w:val="center"/>
          </w:tcPr>
          <w:p w14:paraId="29195D99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D28864E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  <w:vAlign w:val="center"/>
          </w:tcPr>
          <w:p w14:paraId="26B5425E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18" w:type="dxa"/>
            <w:vAlign w:val="center"/>
          </w:tcPr>
          <w:p w14:paraId="12BFD66F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18" w:type="dxa"/>
          </w:tcPr>
          <w:p w14:paraId="64922256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2030A" w14:paraId="278B03DE" w14:textId="77777777" w:rsidTr="00124E71">
        <w:trPr>
          <w:trHeight w:val="88"/>
          <w:jc w:val="center"/>
        </w:trPr>
        <w:tc>
          <w:tcPr>
            <w:tcW w:w="3222" w:type="dxa"/>
            <w:vAlign w:val="center"/>
          </w:tcPr>
          <w:p w14:paraId="7D73B09E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Honorary</w:t>
            </w:r>
          </w:p>
        </w:tc>
        <w:tc>
          <w:tcPr>
            <w:tcW w:w="1418" w:type="dxa"/>
            <w:vAlign w:val="center"/>
          </w:tcPr>
          <w:p w14:paraId="5A4B8DF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F9129CC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EFD4962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5F4F902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5201BBB6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2030A" w14:paraId="546609E2" w14:textId="77777777" w:rsidTr="00124E71">
        <w:trPr>
          <w:jc w:val="center"/>
        </w:trPr>
        <w:tc>
          <w:tcPr>
            <w:tcW w:w="3222" w:type="dxa"/>
            <w:vAlign w:val="center"/>
          </w:tcPr>
          <w:p w14:paraId="1B2031D2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Journal subscriptions/Institutions</w:t>
            </w:r>
          </w:p>
        </w:tc>
        <w:tc>
          <w:tcPr>
            <w:tcW w:w="1418" w:type="dxa"/>
            <w:vAlign w:val="center"/>
          </w:tcPr>
          <w:p w14:paraId="3D23F46B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2764906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5803951B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1C7C0BAC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14:paraId="5DD8774F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14:paraId="22A834BA" w14:textId="77777777" w:rsidR="00C02E2D" w:rsidRPr="008E6D69" w:rsidRDefault="00C02E2D" w:rsidP="00C02E2D">
      <w:pPr>
        <w:rPr>
          <w:sz w:val="20"/>
        </w:rPr>
      </w:pPr>
      <w:r>
        <w:rPr>
          <w:b/>
          <w:sz w:val="20"/>
        </w:rPr>
        <w:t xml:space="preserve">     *</w:t>
      </w:r>
      <w:r>
        <w:rPr>
          <w:sz w:val="20"/>
        </w:rPr>
        <w:t>Note: number in brackets denotes total number of individuals associated with the corporate memberships</w:t>
      </w:r>
    </w:p>
    <w:p w14:paraId="29FB861C" w14:textId="77777777" w:rsidR="00C02E2D" w:rsidRPr="00C02E2D" w:rsidRDefault="00C02E2D" w:rsidP="00C02E2D">
      <w:pPr>
        <w:pStyle w:val="ListParagraph"/>
        <w:ind w:left="587"/>
        <w:rPr>
          <w:sz w:val="20"/>
        </w:rPr>
      </w:pPr>
    </w:p>
    <w:p w14:paraId="31549F0A" w14:textId="77777777" w:rsidR="00C02E2D" w:rsidRPr="00C02E2D" w:rsidRDefault="00C02E2D" w:rsidP="00C02E2D">
      <w:pPr>
        <w:pStyle w:val="ListParagraph"/>
        <w:ind w:left="587"/>
        <w:rPr>
          <w:sz w:val="20"/>
        </w:rPr>
      </w:pPr>
    </w:p>
    <w:p w14:paraId="62933D15" w14:textId="00A9AD20" w:rsidR="00AB7944" w:rsidRPr="00FA5C15" w:rsidRDefault="00B60738" w:rsidP="0070270B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Membership </w:t>
      </w:r>
      <w:r w:rsidR="00C02E2D">
        <w:rPr>
          <w:b/>
          <w:sz w:val="20"/>
        </w:rPr>
        <w:t>demographics based on figures</w:t>
      </w:r>
      <w:r w:rsidRPr="00FA5C15">
        <w:rPr>
          <w:b/>
          <w:sz w:val="20"/>
        </w:rPr>
        <w:t xml:space="preserve"> as at </w:t>
      </w:r>
      <w:r w:rsidR="0002030A">
        <w:rPr>
          <w:b/>
          <w:sz w:val="20"/>
        </w:rPr>
        <w:t>30 May 2017</w:t>
      </w:r>
      <w:r>
        <w:rPr>
          <w:b/>
          <w:sz w:val="20"/>
        </w:rPr>
        <w:t>:</w:t>
      </w:r>
    </w:p>
    <w:p w14:paraId="012D6C16" w14:textId="77777777" w:rsidR="00B60738" w:rsidRDefault="00B60738" w:rsidP="00C02E2D">
      <w:pPr>
        <w:rPr>
          <w:sz w:val="20"/>
        </w:rPr>
      </w:pPr>
    </w:p>
    <w:p w14:paraId="5A986BF8" w14:textId="71509739" w:rsidR="00B60738" w:rsidRDefault="00726ACA" w:rsidP="00B60738">
      <w:pPr>
        <w:ind w:left="587"/>
        <w:rPr>
          <w:i/>
          <w:sz w:val="20"/>
        </w:rPr>
      </w:pPr>
      <w:r>
        <w:rPr>
          <w:i/>
          <w:sz w:val="20"/>
        </w:rPr>
        <w:t>Breakdown by state: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945"/>
        <w:gridCol w:w="1581"/>
        <w:gridCol w:w="1832"/>
        <w:gridCol w:w="1750"/>
      </w:tblGrid>
      <w:tr w:rsidR="0002030A" w:rsidRPr="00726ACA" w14:paraId="4CA8AFB6" w14:textId="77777777" w:rsidTr="00124E71">
        <w:trPr>
          <w:jc w:val="center"/>
        </w:trPr>
        <w:tc>
          <w:tcPr>
            <w:tcW w:w="1698" w:type="dxa"/>
            <w:shd w:val="clear" w:color="auto" w:fill="E6E6E6"/>
            <w:vAlign w:val="center"/>
          </w:tcPr>
          <w:p w14:paraId="76027906" w14:textId="77777777" w:rsidR="0002030A" w:rsidRPr="00726ACA" w:rsidRDefault="0002030A" w:rsidP="00124E71">
            <w:pPr>
              <w:jc w:val="center"/>
              <w:rPr>
                <w:b/>
                <w:sz w:val="20"/>
              </w:rPr>
            </w:pPr>
          </w:p>
        </w:tc>
        <w:tc>
          <w:tcPr>
            <w:tcW w:w="1945" w:type="dxa"/>
            <w:shd w:val="clear" w:color="auto" w:fill="E6E6E6"/>
            <w:vAlign w:val="center"/>
          </w:tcPr>
          <w:p w14:paraId="57E9C2BB" w14:textId="77777777" w:rsidR="0002030A" w:rsidRPr="00726AC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Individual</w:t>
            </w:r>
          </w:p>
        </w:tc>
        <w:tc>
          <w:tcPr>
            <w:tcW w:w="1581" w:type="dxa"/>
            <w:shd w:val="clear" w:color="auto" w:fill="E6E6E6"/>
            <w:vAlign w:val="center"/>
          </w:tcPr>
          <w:p w14:paraId="3DE05AF9" w14:textId="77777777" w:rsidR="0002030A" w:rsidRPr="00726AC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Corporate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630ED088" w14:textId="77777777" w:rsidR="0002030A" w:rsidRPr="00726AC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Student/Retiree</w:t>
            </w:r>
          </w:p>
        </w:tc>
        <w:tc>
          <w:tcPr>
            <w:tcW w:w="1750" w:type="dxa"/>
            <w:shd w:val="clear" w:color="auto" w:fill="E6E6E6"/>
            <w:vAlign w:val="center"/>
          </w:tcPr>
          <w:p w14:paraId="4A62D596" w14:textId="77777777" w:rsidR="0002030A" w:rsidRPr="00726AC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Journal</w:t>
            </w:r>
          </w:p>
        </w:tc>
      </w:tr>
      <w:tr w:rsidR="0002030A" w14:paraId="244F2272" w14:textId="77777777" w:rsidTr="00124E71">
        <w:trPr>
          <w:jc w:val="center"/>
        </w:trPr>
        <w:tc>
          <w:tcPr>
            <w:tcW w:w="1698" w:type="dxa"/>
            <w:vAlign w:val="center"/>
          </w:tcPr>
          <w:p w14:paraId="7E69B93F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NSW</w:t>
            </w:r>
          </w:p>
        </w:tc>
        <w:tc>
          <w:tcPr>
            <w:tcW w:w="1945" w:type="dxa"/>
            <w:vAlign w:val="center"/>
          </w:tcPr>
          <w:p w14:paraId="38F4A7D0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1" w:type="dxa"/>
            <w:vAlign w:val="center"/>
          </w:tcPr>
          <w:p w14:paraId="1CD6AF35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32" w:type="dxa"/>
            <w:vAlign w:val="center"/>
          </w:tcPr>
          <w:p w14:paraId="730C3328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50" w:type="dxa"/>
            <w:vAlign w:val="center"/>
          </w:tcPr>
          <w:p w14:paraId="36137A7F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2030A" w14:paraId="49B77763" w14:textId="77777777" w:rsidTr="00124E71">
        <w:trPr>
          <w:jc w:val="center"/>
        </w:trPr>
        <w:tc>
          <w:tcPr>
            <w:tcW w:w="1698" w:type="dxa"/>
            <w:vAlign w:val="center"/>
          </w:tcPr>
          <w:p w14:paraId="0AE92DC2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VIC</w:t>
            </w:r>
          </w:p>
        </w:tc>
        <w:tc>
          <w:tcPr>
            <w:tcW w:w="1945" w:type="dxa"/>
            <w:vAlign w:val="center"/>
          </w:tcPr>
          <w:p w14:paraId="2E8D23C0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1" w:type="dxa"/>
            <w:vAlign w:val="center"/>
          </w:tcPr>
          <w:p w14:paraId="77A14008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2" w:type="dxa"/>
            <w:vAlign w:val="center"/>
          </w:tcPr>
          <w:p w14:paraId="00227775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50" w:type="dxa"/>
            <w:vAlign w:val="center"/>
          </w:tcPr>
          <w:p w14:paraId="454D836B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</w:tr>
      <w:tr w:rsidR="0002030A" w14:paraId="1A5EB458" w14:textId="77777777" w:rsidTr="00124E71">
        <w:trPr>
          <w:jc w:val="center"/>
        </w:trPr>
        <w:tc>
          <w:tcPr>
            <w:tcW w:w="1698" w:type="dxa"/>
            <w:vAlign w:val="center"/>
          </w:tcPr>
          <w:p w14:paraId="1E6BFF30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QLD</w:t>
            </w:r>
          </w:p>
        </w:tc>
        <w:tc>
          <w:tcPr>
            <w:tcW w:w="1945" w:type="dxa"/>
            <w:vAlign w:val="center"/>
          </w:tcPr>
          <w:p w14:paraId="30298F55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1" w:type="dxa"/>
            <w:vAlign w:val="center"/>
          </w:tcPr>
          <w:p w14:paraId="456C80E0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2" w:type="dxa"/>
            <w:vAlign w:val="center"/>
          </w:tcPr>
          <w:p w14:paraId="6E98F8C6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0" w:type="dxa"/>
            <w:vAlign w:val="center"/>
          </w:tcPr>
          <w:p w14:paraId="7D8CB73E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</w:tr>
      <w:tr w:rsidR="0002030A" w14:paraId="6EF5967B" w14:textId="77777777" w:rsidTr="00124E71">
        <w:trPr>
          <w:jc w:val="center"/>
        </w:trPr>
        <w:tc>
          <w:tcPr>
            <w:tcW w:w="1698" w:type="dxa"/>
            <w:vAlign w:val="center"/>
          </w:tcPr>
          <w:p w14:paraId="3E396052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1945" w:type="dxa"/>
            <w:vAlign w:val="center"/>
          </w:tcPr>
          <w:p w14:paraId="3A310727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1" w:type="dxa"/>
            <w:vAlign w:val="center"/>
          </w:tcPr>
          <w:p w14:paraId="05EC2316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2" w:type="dxa"/>
            <w:vAlign w:val="center"/>
          </w:tcPr>
          <w:p w14:paraId="4F0AB425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50" w:type="dxa"/>
            <w:vAlign w:val="center"/>
          </w:tcPr>
          <w:p w14:paraId="68ADCF46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2030A" w14:paraId="38D5C988" w14:textId="77777777" w:rsidTr="00124E71">
        <w:trPr>
          <w:jc w:val="center"/>
        </w:trPr>
        <w:tc>
          <w:tcPr>
            <w:tcW w:w="1698" w:type="dxa"/>
            <w:vAlign w:val="center"/>
          </w:tcPr>
          <w:p w14:paraId="5E9AD5A8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  <w:tc>
          <w:tcPr>
            <w:tcW w:w="1945" w:type="dxa"/>
            <w:vAlign w:val="center"/>
          </w:tcPr>
          <w:p w14:paraId="75037A4D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1" w:type="dxa"/>
            <w:vAlign w:val="center"/>
          </w:tcPr>
          <w:p w14:paraId="2177C7DF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  <w:vAlign w:val="center"/>
          </w:tcPr>
          <w:p w14:paraId="0B3B7F12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0" w:type="dxa"/>
            <w:vAlign w:val="center"/>
          </w:tcPr>
          <w:p w14:paraId="04868CD7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</w:tr>
      <w:tr w:rsidR="0002030A" w14:paraId="5AAD6A17" w14:textId="77777777" w:rsidTr="00124E71">
        <w:trPr>
          <w:jc w:val="center"/>
        </w:trPr>
        <w:tc>
          <w:tcPr>
            <w:tcW w:w="1698" w:type="dxa"/>
            <w:vAlign w:val="center"/>
          </w:tcPr>
          <w:p w14:paraId="7CA12D6F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TAS</w:t>
            </w:r>
          </w:p>
        </w:tc>
        <w:tc>
          <w:tcPr>
            <w:tcW w:w="1945" w:type="dxa"/>
            <w:vAlign w:val="center"/>
          </w:tcPr>
          <w:p w14:paraId="4E590305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1" w:type="dxa"/>
            <w:vAlign w:val="center"/>
          </w:tcPr>
          <w:p w14:paraId="47D5AEDB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  <w:vAlign w:val="center"/>
          </w:tcPr>
          <w:p w14:paraId="6BA1F1CE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14:paraId="3EC65B68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</w:tr>
      <w:tr w:rsidR="0002030A" w14:paraId="3E0DCB53" w14:textId="77777777" w:rsidTr="00124E71">
        <w:trPr>
          <w:jc w:val="center"/>
        </w:trPr>
        <w:tc>
          <w:tcPr>
            <w:tcW w:w="1698" w:type="dxa"/>
            <w:vAlign w:val="center"/>
          </w:tcPr>
          <w:p w14:paraId="49CBCEDE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</w:t>
            </w:r>
          </w:p>
        </w:tc>
        <w:tc>
          <w:tcPr>
            <w:tcW w:w="1945" w:type="dxa"/>
            <w:vAlign w:val="center"/>
          </w:tcPr>
          <w:p w14:paraId="2ACC04AC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1" w:type="dxa"/>
            <w:vAlign w:val="center"/>
          </w:tcPr>
          <w:p w14:paraId="6FDC1525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  <w:vAlign w:val="center"/>
          </w:tcPr>
          <w:p w14:paraId="69242466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14:paraId="2A9555EA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</w:tr>
      <w:tr w:rsidR="0002030A" w14:paraId="66F7FF5B" w14:textId="77777777" w:rsidTr="00124E71">
        <w:trPr>
          <w:jc w:val="center"/>
        </w:trPr>
        <w:tc>
          <w:tcPr>
            <w:tcW w:w="1698" w:type="dxa"/>
            <w:vAlign w:val="center"/>
          </w:tcPr>
          <w:p w14:paraId="323DF669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NT</w:t>
            </w:r>
          </w:p>
        </w:tc>
        <w:tc>
          <w:tcPr>
            <w:tcW w:w="1945" w:type="dxa"/>
            <w:vAlign w:val="center"/>
          </w:tcPr>
          <w:p w14:paraId="0E22EA05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  <w:vAlign w:val="center"/>
          </w:tcPr>
          <w:p w14:paraId="6C788D6B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2" w:type="dxa"/>
            <w:vAlign w:val="center"/>
          </w:tcPr>
          <w:p w14:paraId="67D62646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14:paraId="1D87348E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</w:tr>
      <w:tr w:rsidR="0002030A" w14:paraId="7A845373" w14:textId="77777777" w:rsidTr="00124E71">
        <w:trPr>
          <w:jc w:val="center"/>
        </w:trPr>
        <w:tc>
          <w:tcPr>
            <w:tcW w:w="1698" w:type="dxa"/>
            <w:vAlign w:val="center"/>
          </w:tcPr>
          <w:p w14:paraId="530C22BE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NZ</w:t>
            </w:r>
          </w:p>
        </w:tc>
        <w:tc>
          <w:tcPr>
            <w:tcW w:w="1945" w:type="dxa"/>
            <w:vAlign w:val="center"/>
          </w:tcPr>
          <w:p w14:paraId="139DC751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1" w:type="dxa"/>
            <w:vAlign w:val="center"/>
          </w:tcPr>
          <w:p w14:paraId="26F41E4F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32" w:type="dxa"/>
            <w:vAlign w:val="center"/>
          </w:tcPr>
          <w:p w14:paraId="7E3B72CB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0" w:type="dxa"/>
            <w:vAlign w:val="center"/>
          </w:tcPr>
          <w:p w14:paraId="49AFDB7E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2030A" w14:paraId="3A8253AD" w14:textId="77777777" w:rsidTr="00124E71">
        <w:trPr>
          <w:trHeight w:val="90"/>
          <w:jc w:val="center"/>
        </w:trPr>
        <w:tc>
          <w:tcPr>
            <w:tcW w:w="1698" w:type="dxa"/>
            <w:vAlign w:val="center"/>
          </w:tcPr>
          <w:p w14:paraId="41826B72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45" w:type="dxa"/>
            <w:vAlign w:val="center"/>
          </w:tcPr>
          <w:p w14:paraId="4360DA3E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(UK, IMU, CUHK)</w:t>
            </w:r>
          </w:p>
        </w:tc>
        <w:tc>
          <w:tcPr>
            <w:tcW w:w="1581" w:type="dxa"/>
            <w:vAlign w:val="center"/>
          </w:tcPr>
          <w:p w14:paraId="75A15097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  <w:vAlign w:val="center"/>
          </w:tcPr>
          <w:p w14:paraId="489DA96A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14:paraId="63792B63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(USA)</w:t>
            </w:r>
          </w:p>
        </w:tc>
      </w:tr>
      <w:tr w:rsidR="0002030A" w14:paraId="1BDEE468" w14:textId="77777777" w:rsidTr="00124E71">
        <w:trPr>
          <w:trHeight w:val="90"/>
          <w:jc w:val="center"/>
        </w:trPr>
        <w:tc>
          <w:tcPr>
            <w:tcW w:w="1698" w:type="dxa"/>
            <w:vAlign w:val="center"/>
          </w:tcPr>
          <w:p w14:paraId="34D0DE1A" w14:textId="77777777" w:rsidR="0002030A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 not given</w:t>
            </w:r>
          </w:p>
        </w:tc>
        <w:tc>
          <w:tcPr>
            <w:tcW w:w="1945" w:type="dxa"/>
            <w:vAlign w:val="center"/>
          </w:tcPr>
          <w:p w14:paraId="4BE56582" w14:textId="77777777" w:rsidR="0002030A" w:rsidRPr="00FA5C15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1" w:type="dxa"/>
            <w:vAlign w:val="center"/>
          </w:tcPr>
          <w:p w14:paraId="3A7412CE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  <w:vAlign w:val="center"/>
          </w:tcPr>
          <w:p w14:paraId="120235DE" w14:textId="77777777" w:rsidR="0002030A" w:rsidRPr="00FA5C15" w:rsidRDefault="0002030A" w:rsidP="00124E71">
            <w:pPr>
              <w:jc w:val="center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14:paraId="79D92EA2" w14:textId="77777777" w:rsidR="0002030A" w:rsidRDefault="0002030A" w:rsidP="00124E71">
            <w:pPr>
              <w:jc w:val="center"/>
              <w:rPr>
                <w:sz w:val="20"/>
              </w:rPr>
            </w:pPr>
          </w:p>
        </w:tc>
      </w:tr>
    </w:tbl>
    <w:p w14:paraId="4F6A5D4C" w14:textId="77777777" w:rsidR="00B60738" w:rsidRPr="00726ACA" w:rsidRDefault="00B60738" w:rsidP="00726ACA">
      <w:pPr>
        <w:rPr>
          <w:b/>
          <w:sz w:val="20"/>
        </w:rPr>
      </w:pPr>
    </w:p>
    <w:p w14:paraId="7C4B8D6A" w14:textId="5DB2B08F" w:rsidR="00F112FE" w:rsidRDefault="00E47941" w:rsidP="0002030A">
      <w:pPr>
        <w:pStyle w:val="ListParagraph"/>
        <w:numPr>
          <w:ilvl w:val="0"/>
          <w:numId w:val="10"/>
        </w:numPr>
        <w:rPr>
          <w:i/>
          <w:sz w:val="20"/>
        </w:rPr>
      </w:pPr>
      <w:r>
        <w:rPr>
          <w:sz w:val="20"/>
        </w:rPr>
        <w:t xml:space="preserve">Total number of fee paying members (individual plus student, plus retired, plus corporate paying) </w:t>
      </w:r>
      <w:r w:rsidR="0002030A">
        <w:rPr>
          <w:sz w:val="20"/>
        </w:rPr>
        <w:t>is 2</w:t>
      </w:r>
      <w:r w:rsidR="00913A0E">
        <w:rPr>
          <w:sz w:val="20"/>
        </w:rPr>
        <w:t>71</w:t>
      </w:r>
      <w:r w:rsidR="0002030A">
        <w:rPr>
          <w:sz w:val="20"/>
        </w:rPr>
        <w:t xml:space="preserve"> (total number of fee paying members as at 28 Feb 2016 was 240)</w:t>
      </w:r>
    </w:p>
    <w:p w14:paraId="7BFC357B" w14:textId="77777777" w:rsidR="0002030A" w:rsidRDefault="0002030A" w:rsidP="0002030A">
      <w:pPr>
        <w:pStyle w:val="ListParagraph"/>
        <w:ind w:left="587"/>
        <w:rPr>
          <w:b/>
          <w:sz w:val="20"/>
        </w:rPr>
      </w:pPr>
    </w:p>
    <w:p w14:paraId="43EB80E9" w14:textId="45496B96" w:rsidR="00D9730D" w:rsidRDefault="00D9730D" w:rsidP="00D9730D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Membership fees:</w:t>
      </w:r>
    </w:p>
    <w:tbl>
      <w:tblPr>
        <w:tblStyle w:val="TableGrid"/>
        <w:tblW w:w="10775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418"/>
        <w:gridCol w:w="1417"/>
        <w:gridCol w:w="1418"/>
        <w:gridCol w:w="1418"/>
      </w:tblGrid>
      <w:tr w:rsidR="0002030A" w14:paraId="1BDE489A" w14:textId="77777777" w:rsidTr="00124E71">
        <w:trPr>
          <w:trHeight w:val="88"/>
          <w:jc w:val="center"/>
        </w:trPr>
        <w:tc>
          <w:tcPr>
            <w:tcW w:w="2411" w:type="dxa"/>
            <w:vMerge w:val="restart"/>
            <w:shd w:val="clear" w:color="auto" w:fill="E6E6E6"/>
            <w:vAlign w:val="center"/>
          </w:tcPr>
          <w:p w14:paraId="31E93D5C" w14:textId="77777777" w:rsidR="0002030A" w:rsidRPr="00B60738" w:rsidRDefault="0002030A" w:rsidP="00124E71">
            <w:pPr>
              <w:rPr>
                <w:b/>
                <w:sz w:val="20"/>
              </w:rPr>
            </w:pPr>
            <w:r w:rsidRPr="00B60738">
              <w:rPr>
                <w:b/>
                <w:sz w:val="20"/>
              </w:rPr>
              <w:t>Membership Category</w:t>
            </w:r>
          </w:p>
        </w:tc>
        <w:tc>
          <w:tcPr>
            <w:tcW w:w="2693" w:type="dxa"/>
            <w:gridSpan w:val="2"/>
            <w:shd w:val="clear" w:color="auto" w:fill="E6E6E6"/>
            <w:vAlign w:val="center"/>
          </w:tcPr>
          <w:p w14:paraId="5BE3BE79" w14:textId="77777777" w:rsidR="0002030A" w:rsidRPr="00811451" w:rsidRDefault="0002030A" w:rsidP="00124E71">
            <w:pPr>
              <w:jc w:val="center"/>
              <w:rPr>
                <w:b/>
                <w:sz w:val="18"/>
                <w:szCs w:val="18"/>
              </w:rPr>
            </w:pPr>
            <w:r w:rsidRPr="00811451">
              <w:rPr>
                <w:b/>
                <w:sz w:val="18"/>
                <w:szCs w:val="18"/>
              </w:rPr>
              <w:t>Membership cycle (Apr – Mar)</w:t>
            </w:r>
          </w:p>
        </w:tc>
        <w:tc>
          <w:tcPr>
            <w:tcW w:w="5671" w:type="dxa"/>
            <w:gridSpan w:val="4"/>
            <w:shd w:val="clear" w:color="auto" w:fill="E6E6E6"/>
            <w:vAlign w:val="center"/>
          </w:tcPr>
          <w:p w14:paraId="4B0F0FCF" w14:textId="77777777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Rolling membership</w:t>
            </w:r>
          </w:p>
        </w:tc>
      </w:tr>
      <w:tr w:rsidR="0002030A" w14:paraId="551760ED" w14:textId="77777777" w:rsidTr="00124E71">
        <w:trPr>
          <w:trHeight w:val="708"/>
          <w:jc w:val="center"/>
        </w:trPr>
        <w:tc>
          <w:tcPr>
            <w:tcW w:w="2411" w:type="dxa"/>
            <w:vMerge/>
            <w:shd w:val="clear" w:color="auto" w:fill="E6E6E6"/>
            <w:vAlign w:val="center"/>
          </w:tcPr>
          <w:p w14:paraId="3993EB9A" w14:textId="77777777" w:rsidR="0002030A" w:rsidRPr="00B60738" w:rsidRDefault="0002030A" w:rsidP="00124E71">
            <w:pPr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7AC23A80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 2012 to Mar 2013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084B2C40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 2013 to Nov 2014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6ED4E85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2014 to Dec 2015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8EA11CC" w14:textId="77777777" w:rsidR="0002030A" w:rsidRPr="00B60738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2016 to Dec 2016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6B96B8A" w14:textId="25C53ECB" w:rsidR="0002030A" w:rsidRPr="00B60738" w:rsidRDefault="00DA6385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2017 to Jan</w:t>
            </w:r>
            <w:r w:rsidR="0002030A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25F8251" w14:textId="2A97570D" w:rsidR="0002030A" w:rsidRDefault="00DA6385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Feb 2018 to Jan 2019 </w:t>
            </w:r>
          </w:p>
        </w:tc>
      </w:tr>
      <w:tr w:rsidR="0002030A" w14:paraId="4721D0ED" w14:textId="77777777" w:rsidTr="00124E71">
        <w:trPr>
          <w:jc w:val="center"/>
        </w:trPr>
        <w:tc>
          <w:tcPr>
            <w:tcW w:w="2411" w:type="dxa"/>
            <w:vAlign w:val="center"/>
          </w:tcPr>
          <w:p w14:paraId="7CEE358B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276" w:type="dxa"/>
            <w:vAlign w:val="center"/>
          </w:tcPr>
          <w:p w14:paraId="59890058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$220</w:t>
            </w:r>
          </w:p>
        </w:tc>
        <w:tc>
          <w:tcPr>
            <w:tcW w:w="1417" w:type="dxa"/>
            <w:vAlign w:val="center"/>
          </w:tcPr>
          <w:p w14:paraId="77DF0AB4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$240</w:t>
            </w:r>
          </w:p>
        </w:tc>
        <w:tc>
          <w:tcPr>
            <w:tcW w:w="1418" w:type="dxa"/>
            <w:vAlign w:val="center"/>
          </w:tcPr>
          <w:p w14:paraId="42AA9A52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  <w:tc>
          <w:tcPr>
            <w:tcW w:w="1417" w:type="dxa"/>
            <w:vAlign w:val="center"/>
          </w:tcPr>
          <w:p w14:paraId="25EF0A3E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$26</w:t>
            </w:r>
            <w:r w:rsidRPr="007D2ED9">
              <w:rPr>
                <w:b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E68A6D1" w14:textId="77777777" w:rsidR="0002030A" w:rsidRPr="007D2ED9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$270</w:t>
            </w:r>
          </w:p>
        </w:tc>
        <w:tc>
          <w:tcPr>
            <w:tcW w:w="1418" w:type="dxa"/>
          </w:tcPr>
          <w:p w14:paraId="6FD485E7" w14:textId="17AC30DA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DA6385">
              <w:rPr>
                <w:b/>
                <w:sz w:val="20"/>
              </w:rPr>
              <w:t>75</w:t>
            </w:r>
          </w:p>
        </w:tc>
      </w:tr>
      <w:tr w:rsidR="0002030A" w14:paraId="657A1435" w14:textId="77777777" w:rsidTr="00124E71">
        <w:trPr>
          <w:jc w:val="center"/>
        </w:trPr>
        <w:tc>
          <w:tcPr>
            <w:tcW w:w="2411" w:type="dxa"/>
            <w:vAlign w:val="center"/>
          </w:tcPr>
          <w:p w14:paraId="7758DE0D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Individual 1</w:t>
            </w:r>
            <w:r w:rsidRPr="00D9730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year*</w:t>
            </w:r>
          </w:p>
        </w:tc>
        <w:tc>
          <w:tcPr>
            <w:tcW w:w="1276" w:type="dxa"/>
            <w:vAlign w:val="center"/>
          </w:tcPr>
          <w:p w14:paraId="274B7D47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11DDA5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670B60B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$125</w:t>
            </w:r>
          </w:p>
        </w:tc>
        <w:tc>
          <w:tcPr>
            <w:tcW w:w="1417" w:type="dxa"/>
            <w:vAlign w:val="center"/>
          </w:tcPr>
          <w:p w14:paraId="6D049930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$130</w:t>
            </w:r>
          </w:p>
        </w:tc>
        <w:tc>
          <w:tcPr>
            <w:tcW w:w="1418" w:type="dxa"/>
            <w:vAlign w:val="center"/>
          </w:tcPr>
          <w:p w14:paraId="6475B46E" w14:textId="77777777" w:rsidR="0002030A" w:rsidRPr="007D2ED9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$135</w:t>
            </w:r>
          </w:p>
        </w:tc>
        <w:tc>
          <w:tcPr>
            <w:tcW w:w="1418" w:type="dxa"/>
          </w:tcPr>
          <w:p w14:paraId="1297D2AE" w14:textId="34DF6B28" w:rsidR="0002030A" w:rsidRDefault="00DA6385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02030A" w14:paraId="5421F39C" w14:textId="77777777" w:rsidTr="00124E71">
        <w:trPr>
          <w:jc w:val="center"/>
        </w:trPr>
        <w:tc>
          <w:tcPr>
            <w:tcW w:w="2411" w:type="dxa"/>
            <w:vAlign w:val="center"/>
          </w:tcPr>
          <w:p w14:paraId="17661B89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Corporate (up to 5 members)</w:t>
            </w:r>
          </w:p>
        </w:tc>
        <w:tc>
          <w:tcPr>
            <w:tcW w:w="1276" w:type="dxa"/>
            <w:vAlign w:val="center"/>
          </w:tcPr>
          <w:p w14:paraId="433B07EC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$880</w:t>
            </w:r>
          </w:p>
        </w:tc>
        <w:tc>
          <w:tcPr>
            <w:tcW w:w="1417" w:type="dxa"/>
            <w:vAlign w:val="center"/>
          </w:tcPr>
          <w:p w14:paraId="4AABC891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$960</w:t>
            </w:r>
          </w:p>
        </w:tc>
        <w:tc>
          <w:tcPr>
            <w:tcW w:w="1418" w:type="dxa"/>
            <w:vAlign w:val="center"/>
          </w:tcPr>
          <w:p w14:paraId="3B3A48BB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$1000</w:t>
            </w:r>
          </w:p>
        </w:tc>
        <w:tc>
          <w:tcPr>
            <w:tcW w:w="1417" w:type="dxa"/>
            <w:vAlign w:val="center"/>
          </w:tcPr>
          <w:p w14:paraId="4604F08B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 w:rsidRPr="007D2ED9">
              <w:rPr>
                <w:b/>
                <w:sz w:val="20"/>
              </w:rPr>
              <w:t>$10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418" w:type="dxa"/>
            <w:vAlign w:val="center"/>
          </w:tcPr>
          <w:p w14:paraId="468CF0B1" w14:textId="77777777" w:rsidR="0002030A" w:rsidRPr="007D2ED9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$1080</w:t>
            </w:r>
          </w:p>
        </w:tc>
        <w:tc>
          <w:tcPr>
            <w:tcW w:w="1418" w:type="dxa"/>
            <w:vAlign w:val="center"/>
          </w:tcPr>
          <w:p w14:paraId="27FA9B3B" w14:textId="48B87E8F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$11</w:t>
            </w:r>
            <w:r w:rsidR="00DA6385">
              <w:rPr>
                <w:b/>
                <w:sz w:val="20"/>
              </w:rPr>
              <w:t>00</w:t>
            </w:r>
          </w:p>
        </w:tc>
      </w:tr>
      <w:tr w:rsidR="0002030A" w14:paraId="04AA4C9E" w14:textId="77777777" w:rsidTr="00124E71">
        <w:trPr>
          <w:jc w:val="center"/>
        </w:trPr>
        <w:tc>
          <w:tcPr>
            <w:tcW w:w="2411" w:type="dxa"/>
            <w:vAlign w:val="center"/>
          </w:tcPr>
          <w:p w14:paraId="358B84F5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Student/Retiree</w:t>
            </w:r>
          </w:p>
        </w:tc>
        <w:tc>
          <w:tcPr>
            <w:tcW w:w="1276" w:type="dxa"/>
            <w:vAlign w:val="center"/>
          </w:tcPr>
          <w:p w14:paraId="44788A50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$80</w:t>
            </w:r>
          </w:p>
        </w:tc>
        <w:tc>
          <w:tcPr>
            <w:tcW w:w="1417" w:type="dxa"/>
            <w:vAlign w:val="center"/>
          </w:tcPr>
          <w:p w14:paraId="5F5EFAB3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$95</w:t>
            </w:r>
          </w:p>
        </w:tc>
        <w:tc>
          <w:tcPr>
            <w:tcW w:w="1418" w:type="dxa"/>
            <w:vAlign w:val="center"/>
          </w:tcPr>
          <w:p w14:paraId="59C4847C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$95</w:t>
            </w:r>
          </w:p>
        </w:tc>
        <w:tc>
          <w:tcPr>
            <w:tcW w:w="1417" w:type="dxa"/>
            <w:vAlign w:val="center"/>
          </w:tcPr>
          <w:p w14:paraId="631B729E" w14:textId="7F0AA699" w:rsidR="0002030A" w:rsidRPr="009873DF" w:rsidRDefault="0002030A" w:rsidP="00124E71">
            <w:pPr>
              <w:jc w:val="center"/>
              <w:rPr>
                <w:sz w:val="20"/>
              </w:rPr>
            </w:pPr>
            <w:r w:rsidRPr="007D2ED9">
              <w:rPr>
                <w:b/>
                <w:sz w:val="20"/>
              </w:rPr>
              <w:t>$</w:t>
            </w:r>
            <w:r w:rsidR="00DA6385">
              <w:rPr>
                <w:b/>
                <w:sz w:val="20"/>
              </w:rPr>
              <w:t>95</w:t>
            </w:r>
          </w:p>
        </w:tc>
        <w:tc>
          <w:tcPr>
            <w:tcW w:w="1418" w:type="dxa"/>
            <w:vAlign w:val="center"/>
          </w:tcPr>
          <w:p w14:paraId="2F0914FB" w14:textId="69B3E166" w:rsidR="0002030A" w:rsidRPr="007D2ED9" w:rsidRDefault="00DA6385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$95</w:t>
            </w:r>
          </w:p>
        </w:tc>
        <w:tc>
          <w:tcPr>
            <w:tcW w:w="1418" w:type="dxa"/>
          </w:tcPr>
          <w:p w14:paraId="0A76A526" w14:textId="16971C6F" w:rsidR="0002030A" w:rsidRDefault="00DA6385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$95</w:t>
            </w:r>
          </w:p>
        </w:tc>
      </w:tr>
      <w:tr w:rsidR="0002030A" w14:paraId="0CD0D328" w14:textId="77777777" w:rsidTr="00124E71">
        <w:trPr>
          <w:trHeight w:val="88"/>
          <w:jc w:val="center"/>
        </w:trPr>
        <w:tc>
          <w:tcPr>
            <w:tcW w:w="2411" w:type="dxa"/>
            <w:vAlign w:val="center"/>
          </w:tcPr>
          <w:p w14:paraId="144A0A84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Associate Student</w:t>
            </w:r>
          </w:p>
        </w:tc>
        <w:tc>
          <w:tcPr>
            <w:tcW w:w="1276" w:type="dxa"/>
            <w:vAlign w:val="center"/>
          </w:tcPr>
          <w:p w14:paraId="77821782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CCC0D9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418" w:type="dxa"/>
            <w:vAlign w:val="center"/>
          </w:tcPr>
          <w:p w14:paraId="4E0F30F4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417" w:type="dxa"/>
            <w:vAlign w:val="center"/>
          </w:tcPr>
          <w:p w14:paraId="37D5DE9A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 w:rsidRPr="007D2ED9">
              <w:rPr>
                <w:b/>
                <w:sz w:val="20"/>
              </w:rPr>
              <w:t>free</w:t>
            </w:r>
          </w:p>
        </w:tc>
        <w:tc>
          <w:tcPr>
            <w:tcW w:w="1418" w:type="dxa"/>
            <w:vAlign w:val="center"/>
          </w:tcPr>
          <w:p w14:paraId="22C98B3F" w14:textId="43CFBF09" w:rsidR="0002030A" w:rsidRPr="007D2ED9" w:rsidRDefault="00DA6385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1418" w:type="dxa"/>
          </w:tcPr>
          <w:p w14:paraId="28EFA670" w14:textId="77777777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02030A" w14:paraId="4E9FE45C" w14:textId="77777777" w:rsidTr="00124E71">
        <w:trPr>
          <w:jc w:val="center"/>
        </w:trPr>
        <w:tc>
          <w:tcPr>
            <w:tcW w:w="2411" w:type="dxa"/>
            <w:vAlign w:val="center"/>
          </w:tcPr>
          <w:p w14:paraId="42416F69" w14:textId="77777777" w:rsidR="0002030A" w:rsidRDefault="0002030A" w:rsidP="00124E71">
            <w:pPr>
              <w:rPr>
                <w:sz w:val="20"/>
              </w:rPr>
            </w:pPr>
            <w:r>
              <w:rPr>
                <w:sz w:val="20"/>
              </w:rPr>
              <w:t>Journal only</w:t>
            </w:r>
          </w:p>
        </w:tc>
        <w:tc>
          <w:tcPr>
            <w:tcW w:w="1276" w:type="dxa"/>
            <w:vAlign w:val="center"/>
          </w:tcPr>
          <w:p w14:paraId="635BECBA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$300</w:t>
            </w:r>
          </w:p>
        </w:tc>
        <w:tc>
          <w:tcPr>
            <w:tcW w:w="1417" w:type="dxa"/>
            <w:vAlign w:val="center"/>
          </w:tcPr>
          <w:p w14:paraId="589596C0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  <w:tc>
          <w:tcPr>
            <w:tcW w:w="1418" w:type="dxa"/>
            <w:vAlign w:val="center"/>
          </w:tcPr>
          <w:p w14:paraId="7DC53543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  <w:tc>
          <w:tcPr>
            <w:tcW w:w="1417" w:type="dxa"/>
            <w:vAlign w:val="center"/>
          </w:tcPr>
          <w:p w14:paraId="119952AA" w14:textId="77777777" w:rsidR="0002030A" w:rsidRPr="009873DF" w:rsidRDefault="0002030A" w:rsidP="00124E71">
            <w:pPr>
              <w:jc w:val="center"/>
              <w:rPr>
                <w:sz w:val="20"/>
              </w:rPr>
            </w:pPr>
            <w:r w:rsidRPr="007D2ED9">
              <w:rPr>
                <w:b/>
                <w:sz w:val="20"/>
              </w:rPr>
              <w:t>$4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4204F908" w14:textId="77777777" w:rsidR="0002030A" w:rsidRPr="007D2ED9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$400</w:t>
            </w:r>
          </w:p>
        </w:tc>
        <w:tc>
          <w:tcPr>
            <w:tcW w:w="1418" w:type="dxa"/>
          </w:tcPr>
          <w:p w14:paraId="53D2875D" w14:textId="77777777" w:rsidR="0002030A" w:rsidRDefault="0002030A" w:rsidP="00124E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$400</w:t>
            </w:r>
          </w:p>
        </w:tc>
      </w:tr>
    </w:tbl>
    <w:p w14:paraId="651892F5" w14:textId="77777777" w:rsidR="00D9730D" w:rsidRDefault="00D9730D" w:rsidP="00D9730D">
      <w:pPr>
        <w:pStyle w:val="ListParagraph"/>
        <w:ind w:left="587"/>
        <w:rPr>
          <w:b/>
          <w:sz w:val="20"/>
        </w:rPr>
      </w:pPr>
    </w:p>
    <w:p w14:paraId="4F9DF680" w14:textId="61863DAF" w:rsidR="0011285A" w:rsidRPr="001D6EC0" w:rsidRDefault="00D9730D" w:rsidP="001D6EC0">
      <w:pPr>
        <w:rPr>
          <w:sz w:val="20"/>
        </w:rPr>
      </w:pPr>
      <w:r>
        <w:rPr>
          <w:b/>
          <w:sz w:val="20"/>
        </w:rPr>
        <w:t>*</w:t>
      </w:r>
      <w:r>
        <w:rPr>
          <w:sz w:val="20"/>
        </w:rPr>
        <w:t>Note: available to graduating students/associate student members only, for their first year as a fee-paying individual member.</w:t>
      </w:r>
    </w:p>
    <w:sectPr w:rsidR="0011285A" w:rsidRPr="001D6EC0" w:rsidSect="006F672C">
      <w:headerReference w:type="default" r:id="rId9"/>
      <w:headerReference w:type="first" r:id="rId10"/>
      <w:footerReference w:type="first" r:id="rId11"/>
      <w:pgSz w:w="11899" w:h="16843"/>
      <w:pgMar w:top="1077" w:right="1361" w:bottom="1077" w:left="136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FC773" w14:textId="77777777" w:rsidR="00A3652B" w:rsidRDefault="00A3652B">
      <w:r>
        <w:separator/>
      </w:r>
    </w:p>
  </w:endnote>
  <w:endnote w:type="continuationSeparator" w:id="0">
    <w:p w14:paraId="25C10D48" w14:textId="77777777" w:rsidR="00A3652B" w:rsidRDefault="00A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9F23" w14:textId="77777777" w:rsidR="005E0B6F" w:rsidRPr="0015792C" w:rsidRDefault="005E0B6F" w:rsidP="0070270B">
    <w:pPr>
      <w:pStyle w:val="Footer"/>
      <w:jc w:val="right"/>
      <w:rPr>
        <w:b/>
        <w:sz w:val="16"/>
      </w:rPr>
    </w:pP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AC45" w14:textId="77777777" w:rsidR="00A3652B" w:rsidRDefault="00A3652B">
      <w:r>
        <w:separator/>
      </w:r>
    </w:p>
  </w:footnote>
  <w:footnote w:type="continuationSeparator" w:id="0">
    <w:p w14:paraId="10DA98E3" w14:textId="77777777" w:rsidR="00A3652B" w:rsidRDefault="00A365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0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813"/>
      <w:gridCol w:w="4110"/>
    </w:tblGrid>
    <w:tr w:rsidR="005E0B6F" w:rsidRPr="00656D2E" w14:paraId="10D122F4" w14:textId="77777777">
      <w:trPr>
        <w:cantSplit/>
        <w:trHeight w:val="418"/>
      </w:trPr>
      <w:tc>
        <w:tcPr>
          <w:tcW w:w="5813" w:type="dxa"/>
        </w:tcPr>
        <w:p w14:paraId="55CA88B4" w14:textId="77777777" w:rsidR="005E0B6F" w:rsidRPr="00AB4FCB" w:rsidRDefault="005E0B6F" w:rsidP="0070270B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6AFA2BF2" wp14:editId="1A74DA5B">
                <wp:extent cx="2933700" cy="1225550"/>
                <wp:effectExtent l="19050" t="0" r="0" b="0"/>
                <wp:docPr id="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55EB33A9" w14:textId="77777777" w:rsidR="005E0B6F" w:rsidRDefault="005E0B6F" w:rsidP="0070270B">
          <w:pPr>
            <w:rPr>
              <w:sz w:val="8"/>
            </w:rPr>
          </w:pPr>
        </w:p>
        <w:p w14:paraId="3B29C52B" w14:textId="77777777" w:rsidR="005E0B6F" w:rsidRDefault="005E0B6F" w:rsidP="0070270B">
          <w:pPr>
            <w:rPr>
              <w:sz w:val="8"/>
            </w:rPr>
          </w:pPr>
        </w:p>
        <w:p w14:paraId="4C7DD63E" w14:textId="77777777" w:rsidR="005E0B6F" w:rsidRDefault="005E0B6F" w:rsidP="0070270B">
          <w:pPr>
            <w:rPr>
              <w:sz w:val="8"/>
            </w:rPr>
          </w:pPr>
        </w:p>
        <w:p w14:paraId="1290D747" w14:textId="77777777" w:rsidR="005E0B6F" w:rsidRDefault="005E0B6F" w:rsidP="0070270B">
          <w:pPr>
            <w:rPr>
              <w:sz w:val="8"/>
            </w:rPr>
          </w:pPr>
        </w:p>
        <w:p w14:paraId="599F6E99" w14:textId="77777777" w:rsidR="005E0B6F" w:rsidRDefault="005E0B6F" w:rsidP="0070270B">
          <w:pPr>
            <w:rPr>
              <w:sz w:val="8"/>
            </w:rPr>
          </w:pPr>
        </w:p>
        <w:p w14:paraId="5462B913" w14:textId="77777777" w:rsidR="005E0B6F" w:rsidRDefault="005E0B6F" w:rsidP="0070270B">
          <w:pPr>
            <w:rPr>
              <w:sz w:val="8"/>
            </w:rPr>
          </w:pPr>
        </w:p>
        <w:p w14:paraId="6A62F168" w14:textId="77777777" w:rsidR="005E0B6F" w:rsidRDefault="005E0B6F" w:rsidP="0070270B">
          <w:pPr>
            <w:rPr>
              <w:sz w:val="8"/>
            </w:rPr>
          </w:pPr>
        </w:p>
        <w:p w14:paraId="70D40502" w14:textId="77777777" w:rsidR="005E0B6F" w:rsidRPr="00AB4FCB" w:rsidRDefault="005E0B6F" w:rsidP="0070270B">
          <w:pPr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inline distT="0" distB="0" distL="0" distR="0" wp14:anchorId="0FE98DC8" wp14:editId="0DF0F864">
                <wp:extent cx="2146300" cy="742950"/>
                <wp:effectExtent l="19050" t="0" r="6350" b="0"/>
                <wp:docPr id="3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69C9E" w14:textId="77777777" w:rsidR="005E0B6F" w:rsidRPr="00957F86" w:rsidRDefault="005E0B6F" w:rsidP="0070270B">
    <w:pPr>
      <w:jc w:val="right"/>
      <w:rPr>
        <w:rFonts w:ascii="Helvetica" w:hAnsi="Helvetica"/>
        <w:b/>
        <w:position w:val="6"/>
        <w:sz w:val="16"/>
      </w:rPr>
    </w:pPr>
    <w:r w:rsidRPr="00A71B4F">
      <w:rPr>
        <w:rFonts w:ascii="Helvetica" w:hAnsi="Helvetica"/>
        <w:b/>
        <w:position w:val="6"/>
        <w:sz w:val="16"/>
      </w:rPr>
      <w:t>ABN 57 130 154 650</w:t>
    </w:r>
  </w:p>
  <w:p w14:paraId="44233928" w14:textId="77777777" w:rsidR="005E0B6F" w:rsidRPr="00621C86" w:rsidRDefault="005E0B6F" w:rsidP="007027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0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813"/>
      <w:gridCol w:w="4110"/>
    </w:tblGrid>
    <w:tr w:rsidR="005E0B6F" w:rsidRPr="00656D2E" w14:paraId="58F4CA3B" w14:textId="77777777">
      <w:trPr>
        <w:cantSplit/>
        <w:trHeight w:val="418"/>
      </w:trPr>
      <w:tc>
        <w:tcPr>
          <w:tcW w:w="5813" w:type="dxa"/>
        </w:tcPr>
        <w:p w14:paraId="45897E21" w14:textId="77777777" w:rsidR="005E0B6F" w:rsidRPr="00AB4FCB" w:rsidRDefault="005E0B6F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7075D9C9" wp14:editId="7430DC77">
                <wp:extent cx="2933700" cy="1225550"/>
                <wp:effectExtent l="1905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46B8A3CF" w14:textId="77777777" w:rsidR="005E0B6F" w:rsidRDefault="005E0B6F" w:rsidP="00DC024F">
          <w:pPr>
            <w:rPr>
              <w:sz w:val="8"/>
            </w:rPr>
          </w:pPr>
        </w:p>
        <w:p w14:paraId="347124A6" w14:textId="77777777" w:rsidR="005E0B6F" w:rsidRDefault="005E0B6F" w:rsidP="00DC024F">
          <w:pPr>
            <w:rPr>
              <w:sz w:val="8"/>
            </w:rPr>
          </w:pPr>
        </w:p>
        <w:p w14:paraId="7397D615" w14:textId="77777777" w:rsidR="005E0B6F" w:rsidRDefault="005E0B6F" w:rsidP="00DC024F">
          <w:pPr>
            <w:rPr>
              <w:sz w:val="8"/>
            </w:rPr>
          </w:pPr>
        </w:p>
        <w:p w14:paraId="22FCE568" w14:textId="77777777" w:rsidR="005E0B6F" w:rsidRDefault="005E0B6F" w:rsidP="00DC024F">
          <w:pPr>
            <w:rPr>
              <w:sz w:val="8"/>
            </w:rPr>
          </w:pPr>
        </w:p>
        <w:p w14:paraId="5AF99155" w14:textId="77777777" w:rsidR="005E0B6F" w:rsidRDefault="005E0B6F" w:rsidP="00DC024F">
          <w:pPr>
            <w:rPr>
              <w:sz w:val="8"/>
            </w:rPr>
          </w:pPr>
        </w:p>
        <w:p w14:paraId="33495FD1" w14:textId="77777777" w:rsidR="005E0B6F" w:rsidRDefault="005E0B6F" w:rsidP="00DC024F">
          <w:pPr>
            <w:rPr>
              <w:sz w:val="8"/>
            </w:rPr>
          </w:pPr>
        </w:p>
        <w:p w14:paraId="20EDAB05" w14:textId="77777777" w:rsidR="005E0B6F" w:rsidRDefault="005E0B6F" w:rsidP="00DC024F">
          <w:pPr>
            <w:rPr>
              <w:sz w:val="8"/>
            </w:rPr>
          </w:pPr>
        </w:p>
        <w:p w14:paraId="58C6AD57" w14:textId="77777777" w:rsidR="005E0B6F" w:rsidRPr="00AB4FCB" w:rsidRDefault="005E0B6F" w:rsidP="00DC024F">
          <w:pPr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inline distT="0" distB="0" distL="0" distR="0" wp14:anchorId="1186C987" wp14:editId="7AEE031A">
                <wp:extent cx="2146300" cy="742950"/>
                <wp:effectExtent l="19050" t="0" r="635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F1B4A" w14:textId="77777777" w:rsidR="005E0B6F" w:rsidRPr="00957F86" w:rsidRDefault="005E0B6F" w:rsidP="00DC024F">
    <w:pPr>
      <w:jc w:val="right"/>
      <w:rPr>
        <w:rFonts w:ascii="Helvetica" w:hAnsi="Helvetica"/>
        <w:b/>
        <w:position w:val="6"/>
        <w:sz w:val="16"/>
      </w:rPr>
    </w:pPr>
    <w:r w:rsidRPr="00A71B4F">
      <w:rPr>
        <w:rFonts w:ascii="Helvetica" w:hAnsi="Helvetica"/>
        <w:b/>
        <w:position w:val="6"/>
        <w:sz w:val="16"/>
      </w:rPr>
      <w:t>ABN 57 130 154 650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E6"/>
    <w:multiLevelType w:val="hybridMultilevel"/>
    <w:tmpl w:val="047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116"/>
    <w:multiLevelType w:val="hybridMultilevel"/>
    <w:tmpl w:val="B1F486E2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">
    <w:nsid w:val="31A5531A"/>
    <w:multiLevelType w:val="hybridMultilevel"/>
    <w:tmpl w:val="C4EC3992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34C067C9"/>
    <w:multiLevelType w:val="hybridMultilevel"/>
    <w:tmpl w:val="8B6A09BE"/>
    <w:lvl w:ilvl="0" w:tplc="AF388358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8846760"/>
    <w:multiLevelType w:val="hybridMultilevel"/>
    <w:tmpl w:val="424E3776"/>
    <w:lvl w:ilvl="0" w:tplc="8644567C">
      <w:start w:val="5"/>
      <w:numFmt w:val="bullet"/>
      <w:lvlText w:val="-"/>
      <w:lvlJc w:val="left"/>
      <w:pPr>
        <w:ind w:left="12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E61874"/>
    <w:multiLevelType w:val="hybridMultilevel"/>
    <w:tmpl w:val="E2D6A60C"/>
    <w:lvl w:ilvl="0" w:tplc="AF388358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C2C1DBA"/>
    <w:multiLevelType w:val="hybridMultilevel"/>
    <w:tmpl w:val="ED10420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49F57E0E"/>
    <w:multiLevelType w:val="hybridMultilevel"/>
    <w:tmpl w:val="7E6088B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>
    <w:nsid w:val="5E617FF9"/>
    <w:multiLevelType w:val="hybridMultilevel"/>
    <w:tmpl w:val="AC94254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9">
    <w:nsid w:val="72420C3C"/>
    <w:multiLevelType w:val="hybridMultilevel"/>
    <w:tmpl w:val="1590B6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7D8E7A5A"/>
    <w:multiLevelType w:val="hybridMultilevel"/>
    <w:tmpl w:val="3DFA2F4C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BC"/>
    <w:rsid w:val="0000135C"/>
    <w:rsid w:val="0002030A"/>
    <w:rsid w:val="0002391A"/>
    <w:rsid w:val="000270F4"/>
    <w:rsid w:val="000351BD"/>
    <w:rsid w:val="00045D5A"/>
    <w:rsid w:val="00052D58"/>
    <w:rsid w:val="00072454"/>
    <w:rsid w:val="000C185A"/>
    <w:rsid w:val="000D06B5"/>
    <w:rsid w:val="00100C68"/>
    <w:rsid w:val="0011285A"/>
    <w:rsid w:val="00132BB1"/>
    <w:rsid w:val="00141214"/>
    <w:rsid w:val="00146073"/>
    <w:rsid w:val="00185945"/>
    <w:rsid w:val="001A6997"/>
    <w:rsid w:val="001B024C"/>
    <w:rsid w:val="001B66F6"/>
    <w:rsid w:val="001D6EC0"/>
    <w:rsid w:val="001D7153"/>
    <w:rsid w:val="001E79EA"/>
    <w:rsid w:val="002248E0"/>
    <w:rsid w:val="00241F09"/>
    <w:rsid w:val="00254611"/>
    <w:rsid w:val="00267AE5"/>
    <w:rsid w:val="0029199A"/>
    <w:rsid w:val="00293D0A"/>
    <w:rsid w:val="002B5057"/>
    <w:rsid w:val="002F3DCA"/>
    <w:rsid w:val="00315964"/>
    <w:rsid w:val="00332453"/>
    <w:rsid w:val="003473F7"/>
    <w:rsid w:val="0036445F"/>
    <w:rsid w:val="00376A99"/>
    <w:rsid w:val="003B0C0D"/>
    <w:rsid w:val="003D3E61"/>
    <w:rsid w:val="003F32D9"/>
    <w:rsid w:val="004446E1"/>
    <w:rsid w:val="004457E8"/>
    <w:rsid w:val="0046445C"/>
    <w:rsid w:val="00474B5E"/>
    <w:rsid w:val="00494DF1"/>
    <w:rsid w:val="004C4767"/>
    <w:rsid w:val="004E230A"/>
    <w:rsid w:val="004F6916"/>
    <w:rsid w:val="00534947"/>
    <w:rsid w:val="00544D5B"/>
    <w:rsid w:val="00560207"/>
    <w:rsid w:val="0056329E"/>
    <w:rsid w:val="00565E14"/>
    <w:rsid w:val="0057113B"/>
    <w:rsid w:val="0058538D"/>
    <w:rsid w:val="00586B4D"/>
    <w:rsid w:val="00591FA3"/>
    <w:rsid w:val="005A1E40"/>
    <w:rsid w:val="005B5E3E"/>
    <w:rsid w:val="005C52C5"/>
    <w:rsid w:val="005D4455"/>
    <w:rsid w:val="005E0B6F"/>
    <w:rsid w:val="005E7D56"/>
    <w:rsid w:val="005F08F6"/>
    <w:rsid w:val="006129C7"/>
    <w:rsid w:val="0064140A"/>
    <w:rsid w:val="006A25D1"/>
    <w:rsid w:val="006F672C"/>
    <w:rsid w:val="0070270B"/>
    <w:rsid w:val="0072250F"/>
    <w:rsid w:val="00726ACA"/>
    <w:rsid w:val="00742072"/>
    <w:rsid w:val="007466FA"/>
    <w:rsid w:val="00750579"/>
    <w:rsid w:val="007505E6"/>
    <w:rsid w:val="00771373"/>
    <w:rsid w:val="0077509A"/>
    <w:rsid w:val="007D2ED9"/>
    <w:rsid w:val="007D3F69"/>
    <w:rsid w:val="007E7B3B"/>
    <w:rsid w:val="007F14DB"/>
    <w:rsid w:val="00815C0A"/>
    <w:rsid w:val="00821D48"/>
    <w:rsid w:val="00850172"/>
    <w:rsid w:val="00850D1D"/>
    <w:rsid w:val="00851664"/>
    <w:rsid w:val="00852D1A"/>
    <w:rsid w:val="008573D2"/>
    <w:rsid w:val="00857FED"/>
    <w:rsid w:val="008844AB"/>
    <w:rsid w:val="008D4A28"/>
    <w:rsid w:val="008E232D"/>
    <w:rsid w:val="008E6D69"/>
    <w:rsid w:val="00901122"/>
    <w:rsid w:val="00913A0E"/>
    <w:rsid w:val="00913F87"/>
    <w:rsid w:val="00920D65"/>
    <w:rsid w:val="00936F17"/>
    <w:rsid w:val="009426C9"/>
    <w:rsid w:val="009649D8"/>
    <w:rsid w:val="00981C1F"/>
    <w:rsid w:val="009827BB"/>
    <w:rsid w:val="009873DF"/>
    <w:rsid w:val="009B56FE"/>
    <w:rsid w:val="009C5F79"/>
    <w:rsid w:val="009C7BB2"/>
    <w:rsid w:val="009D2783"/>
    <w:rsid w:val="00A05084"/>
    <w:rsid w:val="00A23EC6"/>
    <w:rsid w:val="00A34338"/>
    <w:rsid w:val="00A35E60"/>
    <w:rsid w:val="00A3652B"/>
    <w:rsid w:val="00A60E26"/>
    <w:rsid w:val="00AA32F5"/>
    <w:rsid w:val="00AB4247"/>
    <w:rsid w:val="00AB7944"/>
    <w:rsid w:val="00B12239"/>
    <w:rsid w:val="00B26D85"/>
    <w:rsid w:val="00B41373"/>
    <w:rsid w:val="00B60738"/>
    <w:rsid w:val="00B83B08"/>
    <w:rsid w:val="00B95F11"/>
    <w:rsid w:val="00BA6BA0"/>
    <w:rsid w:val="00BC4912"/>
    <w:rsid w:val="00BE089C"/>
    <w:rsid w:val="00BF2C69"/>
    <w:rsid w:val="00BF62C2"/>
    <w:rsid w:val="00C02E2D"/>
    <w:rsid w:val="00C10E48"/>
    <w:rsid w:val="00C12363"/>
    <w:rsid w:val="00C160C1"/>
    <w:rsid w:val="00C756F9"/>
    <w:rsid w:val="00CA01CB"/>
    <w:rsid w:val="00CA7279"/>
    <w:rsid w:val="00CB54AD"/>
    <w:rsid w:val="00CC53BC"/>
    <w:rsid w:val="00D30675"/>
    <w:rsid w:val="00D46AEF"/>
    <w:rsid w:val="00D546DB"/>
    <w:rsid w:val="00D67B5F"/>
    <w:rsid w:val="00D76570"/>
    <w:rsid w:val="00D850C3"/>
    <w:rsid w:val="00D9730D"/>
    <w:rsid w:val="00DA6385"/>
    <w:rsid w:val="00DB0078"/>
    <w:rsid w:val="00DB3B52"/>
    <w:rsid w:val="00DC024F"/>
    <w:rsid w:val="00DC3BA4"/>
    <w:rsid w:val="00DF1C5E"/>
    <w:rsid w:val="00DF52B0"/>
    <w:rsid w:val="00E21317"/>
    <w:rsid w:val="00E35F4C"/>
    <w:rsid w:val="00E4178C"/>
    <w:rsid w:val="00E47941"/>
    <w:rsid w:val="00E608D7"/>
    <w:rsid w:val="00E64A7D"/>
    <w:rsid w:val="00E87D03"/>
    <w:rsid w:val="00E94883"/>
    <w:rsid w:val="00EA1D99"/>
    <w:rsid w:val="00EB30D4"/>
    <w:rsid w:val="00EB4D19"/>
    <w:rsid w:val="00EF448A"/>
    <w:rsid w:val="00F112FE"/>
    <w:rsid w:val="00F135E0"/>
    <w:rsid w:val="00F178C0"/>
    <w:rsid w:val="00F22298"/>
    <w:rsid w:val="00F94939"/>
    <w:rsid w:val="00FA5C15"/>
    <w:rsid w:val="00FE302E"/>
    <w:rsid w:val="00FF1D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9E2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A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7B5F"/>
    <w:pPr>
      <w:keepNext/>
      <w:jc w:val="center"/>
      <w:outlineLvl w:val="1"/>
    </w:pPr>
    <w:rPr>
      <w:rFonts w:ascii="Times" w:eastAsia="Times New Roman" w:hAnsi="Times"/>
      <w:b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D67B5F"/>
    <w:pPr>
      <w:keepNext/>
      <w:jc w:val="both"/>
      <w:outlineLvl w:val="2"/>
    </w:pPr>
    <w:rPr>
      <w:rFonts w:eastAsia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F3DCA"/>
    <w:pPr>
      <w:ind w:left="1418" w:right="-20" w:hanging="698"/>
    </w:pPr>
    <w:rPr>
      <w:rFonts w:ascii="Palatino" w:hAnsi="Palatino"/>
      <w:sz w:val="20"/>
      <w:lang w:val="en-AU"/>
    </w:rPr>
  </w:style>
  <w:style w:type="paragraph" w:styleId="Header">
    <w:name w:val="header"/>
    <w:basedOn w:val="Normal"/>
    <w:rsid w:val="002F3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3B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7B5F"/>
    <w:rPr>
      <w:rFonts w:eastAsia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7B5F"/>
    <w:rPr>
      <w:rFonts w:ascii="Times New Roman" w:eastAsia="Times New Roman" w:hAnsi="Times New Roman"/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1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1285A"/>
    <w:rPr>
      <w:b/>
      <w:bCs/>
    </w:rPr>
  </w:style>
  <w:style w:type="character" w:customStyle="1" w:styleId="apple-style-span">
    <w:name w:val="apple-style-span"/>
    <w:basedOn w:val="DefaultParagraphFont"/>
    <w:rsid w:val="0011285A"/>
  </w:style>
  <w:style w:type="paragraph" w:customStyle="1" w:styleId="paragraphstyle2">
    <w:name w:val="paragraph_style_2"/>
    <w:basedOn w:val="Normal"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52D1A"/>
    <w:rPr>
      <w:color w:val="0000FF"/>
      <w:u w:val="single"/>
    </w:rPr>
  </w:style>
  <w:style w:type="character" w:styleId="PlaceholderText">
    <w:name w:val="Placeholder Text"/>
    <w:basedOn w:val="DefaultParagraphFont"/>
    <w:rsid w:val="00C160C1"/>
    <w:rPr>
      <w:color w:val="808080"/>
    </w:rPr>
  </w:style>
  <w:style w:type="character" w:styleId="CommentReference">
    <w:name w:val="annotation reference"/>
    <w:basedOn w:val="DefaultParagraphFont"/>
    <w:rsid w:val="005E0B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B6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E0B6F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B6F"/>
    <w:rPr>
      <w:rFonts w:ascii="Times New Roman" w:hAnsi="Times New Roman"/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A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7B5F"/>
    <w:pPr>
      <w:keepNext/>
      <w:jc w:val="center"/>
      <w:outlineLvl w:val="1"/>
    </w:pPr>
    <w:rPr>
      <w:rFonts w:ascii="Times" w:eastAsia="Times New Roman" w:hAnsi="Times"/>
      <w:b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D67B5F"/>
    <w:pPr>
      <w:keepNext/>
      <w:jc w:val="both"/>
      <w:outlineLvl w:val="2"/>
    </w:pPr>
    <w:rPr>
      <w:rFonts w:eastAsia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F3DCA"/>
    <w:pPr>
      <w:ind w:left="1418" w:right="-20" w:hanging="698"/>
    </w:pPr>
    <w:rPr>
      <w:rFonts w:ascii="Palatino" w:hAnsi="Palatino"/>
      <w:sz w:val="20"/>
      <w:lang w:val="en-AU"/>
    </w:rPr>
  </w:style>
  <w:style w:type="paragraph" w:styleId="Header">
    <w:name w:val="header"/>
    <w:basedOn w:val="Normal"/>
    <w:rsid w:val="002F3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3B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7B5F"/>
    <w:rPr>
      <w:rFonts w:eastAsia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7B5F"/>
    <w:rPr>
      <w:rFonts w:ascii="Times New Roman" w:eastAsia="Times New Roman" w:hAnsi="Times New Roman"/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1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1285A"/>
    <w:rPr>
      <w:b/>
      <w:bCs/>
    </w:rPr>
  </w:style>
  <w:style w:type="character" w:customStyle="1" w:styleId="apple-style-span">
    <w:name w:val="apple-style-span"/>
    <w:basedOn w:val="DefaultParagraphFont"/>
    <w:rsid w:val="0011285A"/>
  </w:style>
  <w:style w:type="paragraph" w:customStyle="1" w:styleId="paragraphstyle2">
    <w:name w:val="paragraph_style_2"/>
    <w:basedOn w:val="Normal"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52D1A"/>
    <w:rPr>
      <w:color w:val="0000FF"/>
      <w:u w:val="single"/>
    </w:rPr>
  </w:style>
  <w:style w:type="character" w:styleId="PlaceholderText">
    <w:name w:val="Placeholder Text"/>
    <w:basedOn w:val="DefaultParagraphFont"/>
    <w:rsid w:val="00C160C1"/>
    <w:rPr>
      <w:color w:val="808080"/>
    </w:rPr>
  </w:style>
  <w:style w:type="character" w:styleId="CommentReference">
    <w:name w:val="annotation reference"/>
    <w:basedOn w:val="DefaultParagraphFont"/>
    <w:rsid w:val="005E0B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B6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E0B6F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B6F"/>
    <w:rPr>
      <w:rFonts w:ascii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h\Documents\My%20Dropbox\ANZAHPE\ANZAHP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2827-217B-0D43-9A2A-C48E0413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\Users\Minh\Documents\My Dropbox\ANZAHPE\ANZAHPE document template.dotx</Template>
  <TotalTime>1</TotalTime>
  <Pages>1</Pages>
  <Words>258</Words>
  <Characters>1477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Faculty of Health Sciences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Minh Nguyen</dc:creator>
  <cp:lastModifiedBy>ANZAHPE</cp:lastModifiedBy>
  <cp:revision>2</cp:revision>
  <cp:lastPrinted>2015-03-23T23:02:00Z</cp:lastPrinted>
  <dcterms:created xsi:type="dcterms:W3CDTF">2017-07-11T08:47:00Z</dcterms:created>
  <dcterms:modified xsi:type="dcterms:W3CDTF">2017-07-11T08:47:00Z</dcterms:modified>
</cp:coreProperties>
</file>